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 w:rsidR="00444E4B">
        <w:rPr>
          <w:rFonts w:cs="Arial"/>
          <w:b/>
          <w:sz w:val="18"/>
          <w:szCs w:val="18"/>
          <w:lang w:val="en-ZA"/>
        </w:rPr>
        <w:t>1 August</w:t>
      </w:r>
      <w:r>
        <w:rPr>
          <w:rFonts w:cs="Arial"/>
          <w:b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Transnet SOC </w:t>
      </w:r>
      <w:r w:rsidR="00392C15">
        <w:rPr>
          <w:rFonts w:cs="Arial"/>
          <w:b/>
          <w:i/>
          <w:sz w:val="18"/>
          <w:szCs w:val="18"/>
          <w:lang w:val="en-ZA"/>
        </w:rPr>
        <w:t>Limited</w:t>
      </w:r>
      <w:r w:rsidR="00392C15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TN25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Transnet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 August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and Commercial Paper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392C15" w:rsidRPr="008F17D5">
        <w:rPr>
          <w:rFonts w:cs="Arial"/>
          <w:b/>
          <w:bCs/>
          <w:sz w:val="18"/>
          <w:szCs w:val="18"/>
          <w:lang w:val="en-ZA"/>
        </w:rPr>
        <w:t>25 October 2011.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392C15">
        <w:rPr>
          <w:rFonts w:cs="Arial"/>
          <w:b/>
          <w:sz w:val="18"/>
          <w:szCs w:val="18"/>
          <w:lang w:val="en-ZA"/>
        </w:rPr>
        <w:t xml:space="preserve">Fixed Rate Note 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bookmarkStart w:id="1" w:name="_GoBack"/>
      <w:bookmarkEnd w:id="1"/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392C15" w:rsidRPr="00392C15">
        <w:rPr>
          <w:rFonts w:cs="Arial"/>
          <w:sz w:val="18"/>
          <w:szCs w:val="18"/>
          <w:lang w:val="en-ZA"/>
        </w:rPr>
        <w:t>R</w:t>
      </w:r>
      <w:r w:rsidR="00392C15">
        <w:rPr>
          <w:rFonts w:cs="Arial"/>
          <w:sz w:val="18"/>
          <w:szCs w:val="18"/>
          <w:lang w:val="en-ZA"/>
        </w:rPr>
        <w:t xml:space="preserve"> 32,618,000,000.00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29,000,000.00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3,928,000,000.00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TN25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29,000,000.00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392C15">
        <w:rPr>
          <w:rFonts w:cs="Arial"/>
          <w:sz w:val="18"/>
          <w:szCs w:val="18"/>
          <w:lang w:val="en-ZA"/>
        </w:rPr>
        <w:t>108.29139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9.50%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392C15">
        <w:rPr>
          <w:rFonts w:cs="Arial"/>
          <w:b/>
          <w:sz w:val="18"/>
          <w:szCs w:val="18"/>
          <w:lang w:val="en-ZA"/>
        </w:rPr>
        <w:t>Indicator</w:t>
      </w:r>
      <w:r w:rsidR="00392C15">
        <w:rPr>
          <w:rFonts w:cs="Arial"/>
          <w:b/>
          <w:sz w:val="18"/>
          <w:szCs w:val="18"/>
          <w:lang w:val="en-ZA"/>
        </w:rPr>
        <w:tab/>
      </w:r>
      <w:r w:rsidR="00392C15" w:rsidRPr="00392C15">
        <w:rPr>
          <w:rFonts w:cs="Arial"/>
          <w:sz w:val="18"/>
          <w:szCs w:val="18"/>
          <w:lang w:val="en-ZA"/>
        </w:rPr>
        <w:t>Fixed</w:t>
      </w:r>
      <w:r w:rsidR="00392C15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19 August 2025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 February, 9 August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19 February, 19 August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8 February, 8 August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 August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 w:rsidR="00392C15" w:rsidRPr="00392C15"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19 August 2010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19 February 2011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ZAG000079344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392C15" w:rsidRPr="00392C15" w:rsidRDefault="00392C15" w:rsidP="00392C15">
      <w:pPr>
        <w:spacing w:before="120" w:after="120" w:line="312" w:lineRule="auto"/>
        <w:ind w:right="119"/>
        <w:jc w:val="both"/>
        <w:rPr>
          <w:rFonts w:eastAsia="Times New Roman" w:cs="Arial"/>
          <w:sz w:val="18"/>
          <w:szCs w:val="18"/>
          <w:lang w:val="en-GB"/>
        </w:rPr>
      </w:pPr>
      <w:r w:rsidRPr="00392C15">
        <w:rPr>
          <w:rFonts w:eastAsia="Times New Roman" w:cs="Arial"/>
          <w:sz w:val="18"/>
          <w:szCs w:val="18"/>
          <w:lang w:val="en-GB"/>
        </w:rPr>
        <w:t xml:space="preserve">Mark </w:t>
      </w:r>
      <w:proofErr w:type="spellStart"/>
      <w:r w:rsidRPr="00392C15">
        <w:rPr>
          <w:rFonts w:eastAsia="Times New Roman" w:cs="Arial"/>
          <w:sz w:val="18"/>
          <w:szCs w:val="18"/>
          <w:lang w:val="en-GB"/>
        </w:rPr>
        <w:t>Tannous</w:t>
      </w:r>
      <w:proofErr w:type="spellEnd"/>
      <w:r w:rsidRPr="00392C15">
        <w:rPr>
          <w:rFonts w:eastAsia="Times New Roman" w:cs="Arial"/>
          <w:sz w:val="18"/>
          <w:szCs w:val="18"/>
          <w:lang w:val="en-GB"/>
        </w:rPr>
        <w:tab/>
      </w:r>
      <w:r w:rsidRPr="00392C15">
        <w:rPr>
          <w:rFonts w:eastAsia="Times New Roman" w:cs="Arial"/>
          <w:sz w:val="18"/>
          <w:szCs w:val="18"/>
          <w:lang w:val="en-GB"/>
        </w:rPr>
        <w:tab/>
      </w:r>
      <w:r w:rsidRPr="00392C15">
        <w:rPr>
          <w:rFonts w:eastAsia="Times New Roman" w:cs="Arial"/>
          <w:sz w:val="18"/>
          <w:szCs w:val="18"/>
          <w:lang w:val="en-GB"/>
        </w:rPr>
        <w:tab/>
      </w:r>
      <w:r w:rsidRPr="00392C15">
        <w:rPr>
          <w:rFonts w:eastAsia="Times New Roman" w:cs="Arial"/>
          <w:sz w:val="18"/>
          <w:szCs w:val="18"/>
          <w:lang w:val="en-GB"/>
        </w:rPr>
        <w:tab/>
      </w:r>
      <w:r>
        <w:rPr>
          <w:rFonts w:eastAsia="Times New Roman" w:cs="Arial"/>
          <w:sz w:val="18"/>
          <w:szCs w:val="18"/>
          <w:lang w:val="en-GB"/>
        </w:rPr>
        <w:t>Transnet SOC Ltd</w:t>
      </w:r>
      <w:r>
        <w:rPr>
          <w:rFonts w:eastAsia="Times New Roman" w:cs="Arial"/>
          <w:sz w:val="18"/>
          <w:szCs w:val="18"/>
          <w:lang w:val="en-GB"/>
        </w:rPr>
        <w:tab/>
      </w:r>
      <w:r>
        <w:rPr>
          <w:rFonts w:eastAsia="Times New Roman" w:cs="Arial"/>
          <w:sz w:val="18"/>
          <w:szCs w:val="18"/>
          <w:lang w:val="en-GB"/>
        </w:rPr>
        <w:tab/>
      </w:r>
      <w:r w:rsidRPr="00392C15">
        <w:rPr>
          <w:rFonts w:eastAsia="Times New Roman" w:cs="Arial"/>
          <w:sz w:val="18"/>
          <w:szCs w:val="18"/>
          <w:lang w:val="en-GB"/>
        </w:rPr>
        <w:t>(011) 220 3200</w:t>
      </w:r>
    </w:p>
    <w:p w:rsidR="00392C15" w:rsidRPr="00392C15" w:rsidRDefault="00392C15" w:rsidP="00392C15">
      <w:pPr>
        <w:suppressAutoHyphens/>
        <w:spacing w:line="312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 w:rsidRPr="00392C15">
        <w:rPr>
          <w:rFonts w:cs="Arial"/>
          <w:sz w:val="18"/>
          <w:szCs w:val="18"/>
          <w:lang w:val="en-GB"/>
        </w:rPr>
        <w:t>Kea Sape</w:t>
      </w:r>
      <w:r w:rsidRPr="00392C15">
        <w:tab/>
      </w:r>
      <w:r w:rsidRPr="00392C15">
        <w:tab/>
      </w:r>
      <w:r w:rsidRPr="00392C15">
        <w:tab/>
      </w:r>
      <w:r w:rsidRPr="00392C15">
        <w:rPr>
          <w:rFonts w:cs="Arial"/>
          <w:sz w:val="18"/>
          <w:szCs w:val="18"/>
          <w:lang w:val="en-GB"/>
        </w:rPr>
        <w:t>JSE</w:t>
      </w:r>
      <w:r w:rsidRPr="00392C15">
        <w:rPr>
          <w:rFonts w:cs="Arial"/>
          <w:sz w:val="18"/>
          <w:szCs w:val="18"/>
          <w:lang w:val="en-GB"/>
        </w:rPr>
        <w:tab/>
      </w:r>
      <w:r w:rsidRPr="00392C15">
        <w:rPr>
          <w:rFonts w:cs="Arial"/>
          <w:sz w:val="18"/>
          <w:szCs w:val="18"/>
          <w:lang w:val="en-GB"/>
        </w:rPr>
        <w:tab/>
      </w:r>
      <w:r w:rsidRPr="00392C15">
        <w:rPr>
          <w:rFonts w:cs="Arial"/>
          <w:sz w:val="18"/>
          <w:szCs w:val="18"/>
          <w:lang w:val="en-GB"/>
        </w:rPr>
        <w:tab/>
      </w:r>
      <w:r w:rsidRPr="00392C15">
        <w:rPr>
          <w:rFonts w:cs="Arial"/>
          <w:sz w:val="18"/>
          <w:szCs w:val="18"/>
          <w:lang w:val="en-GB"/>
        </w:rPr>
        <w:tab/>
        <w:t>(011) 520 7603</w:t>
      </w:r>
    </w:p>
    <w:p w:rsidR="00392C15" w:rsidRPr="00392C15" w:rsidRDefault="00392C15" w:rsidP="00392C15">
      <w:pPr>
        <w:suppressAutoHyphens/>
        <w:spacing w:line="312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 w:rsidRPr="00392C15">
        <w:rPr>
          <w:rFonts w:cs="Arial"/>
          <w:sz w:val="18"/>
          <w:szCs w:val="18"/>
          <w:lang w:val="en-GB"/>
        </w:rPr>
        <w:lastRenderedPageBreak/>
        <w:t>Diboko Ledwaba</w:t>
      </w:r>
      <w:r w:rsidRPr="00392C15">
        <w:rPr>
          <w:rFonts w:cs="Arial"/>
          <w:sz w:val="18"/>
          <w:szCs w:val="18"/>
          <w:lang w:val="en-GB"/>
        </w:rPr>
        <w:tab/>
      </w:r>
      <w:r w:rsidRPr="00392C15">
        <w:rPr>
          <w:rFonts w:cs="Arial"/>
          <w:sz w:val="18"/>
          <w:szCs w:val="18"/>
          <w:lang w:val="en-GB"/>
        </w:rPr>
        <w:tab/>
      </w:r>
      <w:r w:rsidRPr="00392C15">
        <w:rPr>
          <w:rFonts w:cs="Arial"/>
          <w:sz w:val="18"/>
          <w:szCs w:val="18"/>
          <w:lang w:val="en-GB"/>
        </w:rPr>
        <w:tab/>
        <w:t>JSE</w:t>
      </w:r>
      <w:r w:rsidRPr="00392C15">
        <w:rPr>
          <w:rFonts w:cs="Arial"/>
          <w:sz w:val="18"/>
          <w:szCs w:val="18"/>
          <w:lang w:val="en-GB"/>
        </w:rPr>
        <w:tab/>
      </w:r>
      <w:r w:rsidRPr="00392C15">
        <w:rPr>
          <w:rFonts w:cs="Arial"/>
          <w:sz w:val="18"/>
          <w:szCs w:val="18"/>
          <w:lang w:val="en-GB"/>
        </w:rPr>
        <w:tab/>
      </w:r>
      <w:r w:rsidRPr="00392C15">
        <w:rPr>
          <w:rFonts w:cs="Arial"/>
          <w:sz w:val="18"/>
          <w:szCs w:val="18"/>
          <w:lang w:val="en-GB"/>
        </w:rPr>
        <w:tab/>
      </w:r>
      <w:r w:rsidRPr="00392C15">
        <w:rPr>
          <w:rFonts w:cs="Arial"/>
          <w:sz w:val="18"/>
          <w:szCs w:val="18"/>
          <w:lang w:val="en-GB"/>
        </w:rPr>
        <w:tab/>
        <w:t>(011) 520 7222</w:t>
      </w:r>
    </w:p>
    <w:p w:rsidR="00392C15" w:rsidRPr="00392C15" w:rsidRDefault="00392C15" w:rsidP="00392C15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p w:rsidR="00392C15" w:rsidRPr="00392C15" w:rsidRDefault="00392C15" w:rsidP="00392C15"/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444E4B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444E4B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44E4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44E4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2C15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E4B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7971566-E132-4126-B9FF-B4590A0030C9}"/>
</file>

<file path=customXml/itemProps2.xml><?xml version="1.0" encoding="utf-8"?>
<ds:datastoreItem xmlns:ds="http://schemas.openxmlformats.org/officeDocument/2006/customXml" ds:itemID="{03378B55-4FB3-4CB2-8397-56DC837D7D33}"/>
</file>

<file path=customXml/itemProps3.xml><?xml version="1.0" encoding="utf-8"?>
<ds:datastoreItem xmlns:ds="http://schemas.openxmlformats.org/officeDocument/2006/customXml" ds:itemID="{0B91BE64-5E93-45E6-AB16-E079056C96CA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9</TotalTime>
  <Pages>2</Pages>
  <Words>188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8</cp:revision>
  <cp:lastPrinted>2012-01-03T09:35:00Z</cp:lastPrinted>
  <dcterms:created xsi:type="dcterms:W3CDTF">2012-03-13T15:08:00Z</dcterms:created>
  <dcterms:modified xsi:type="dcterms:W3CDTF">2012-08-01T12:32:00Z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175400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